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3D510" w14:textId="77777777" w:rsidR="00145F11" w:rsidRDefault="00145F11" w:rsidP="00145F11">
      <w:pPr>
        <w:jc w:val="center"/>
        <w:rPr>
          <w:sz w:val="96"/>
          <w:szCs w:val="96"/>
          <w:u w:val="single"/>
        </w:rPr>
      </w:pPr>
      <w:r>
        <w:rPr>
          <w:b/>
          <w:bCs/>
          <w:noProof/>
          <w:u w:val="single"/>
        </w:rPr>
        <w:drawing>
          <wp:anchor distT="0" distB="0" distL="114300" distR="114300" simplePos="0" relativeHeight="251659264" behindDoc="1" locked="0" layoutInCell="1" allowOverlap="1" wp14:anchorId="6C7F6095" wp14:editId="2649DAF4">
            <wp:simplePos x="0" y="0"/>
            <wp:positionH relativeFrom="margin">
              <wp:align>left</wp:align>
            </wp:positionH>
            <wp:positionV relativeFrom="paragraph">
              <wp:posOffset>-11151</wp:posOffset>
            </wp:positionV>
            <wp:extent cx="4392820" cy="1059304"/>
            <wp:effectExtent l="0" t="0" r="8255" b="7620"/>
            <wp:wrapNone/>
            <wp:docPr id="139515033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150332" name="Image 1395150332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99" t="22819" r="1986" b="60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820" cy="10593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5F11">
        <w:rPr>
          <w:sz w:val="96"/>
          <w:szCs w:val="96"/>
          <w:u w:val="single"/>
        </w:rPr>
        <w:t>TVA</w:t>
      </w:r>
    </w:p>
    <w:p w14:paraId="6F2E6312" w14:textId="77777777" w:rsidR="00145F11" w:rsidRDefault="00145F11" w:rsidP="00145F11">
      <w:pPr>
        <w:jc w:val="center"/>
        <w:rPr>
          <w:sz w:val="96"/>
          <w:szCs w:val="96"/>
          <w:u w:val="single"/>
        </w:rPr>
      </w:pPr>
    </w:p>
    <w:p w14:paraId="36281C93" w14:textId="47219A6F" w:rsidR="002147B3" w:rsidRPr="00145F11" w:rsidRDefault="002147B3" w:rsidP="00145F11">
      <w:pPr>
        <w:jc w:val="center"/>
        <w:rPr>
          <w:sz w:val="96"/>
          <w:szCs w:val="96"/>
          <w:u w:val="single"/>
        </w:rPr>
      </w:pPr>
      <w:r w:rsidRPr="002147B3">
        <w:t xml:space="preserve">En micro-entreprise, vous ne pouvez pas récupérer la TVA tant que vous êtes sous le régime de la </w:t>
      </w:r>
      <w:r w:rsidRPr="002147B3">
        <w:rPr>
          <w:b/>
          <w:bCs/>
        </w:rPr>
        <w:t>franchise en base de TVA</w:t>
      </w:r>
      <w:r w:rsidRPr="002147B3">
        <w:t>. Cela signifie :</w:t>
      </w:r>
    </w:p>
    <w:p w14:paraId="3BDD06F3" w14:textId="77777777" w:rsidR="002147B3" w:rsidRPr="002147B3" w:rsidRDefault="002147B3" w:rsidP="002147B3">
      <w:pPr>
        <w:numPr>
          <w:ilvl w:val="0"/>
          <w:numId w:val="1"/>
        </w:numPr>
      </w:pPr>
      <w:r w:rsidRPr="002147B3">
        <w:t xml:space="preserve">vous ne facturez pas la TVA à vos clients </w:t>
      </w:r>
    </w:p>
    <w:p w14:paraId="2960600F" w14:textId="77777777" w:rsidR="002147B3" w:rsidRPr="002147B3" w:rsidRDefault="002147B3" w:rsidP="002147B3">
      <w:pPr>
        <w:numPr>
          <w:ilvl w:val="0"/>
          <w:numId w:val="1"/>
        </w:numPr>
      </w:pPr>
      <w:r w:rsidRPr="002147B3">
        <w:t xml:space="preserve">vous ne déclarez pas de TVA </w:t>
      </w:r>
    </w:p>
    <w:p w14:paraId="7151F9BC" w14:textId="77777777" w:rsidR="002147B3" w:rsidRPr="002147B3" w:rsidRDefault="002147B3" w:rsidP="002147B3">
      <w:pPr>
        <w:numPr>
          <w:ilvl w:val="0"/>
          <w:numId w:val="1"/>
        </w:numPr>
      </w:pPr>
      <w:r w:rsidRPr="002147B3">
        <w:t xml:space="preserve">mais vous ne pouvez pas non plus récupérer la TVA sur vos achats professionnels </w:t>
      </w:r>
    </w:p>
    <w:p w14:paraId="70E69CC7" w14:textId="77777777" w:rsidR="002147B3" w:rsidRPr="002147B3" w:rsidRDefault="002147B3" w:rsidP="002147B3">
      <w:r w:rsidRPr="002147B3">
        <w:pict w14:anchorId="291DD7EF">
          <v:rect id="_x0000_i1085" style="width:0;height:1.5pt" o:hralign="center" o:hrstd="t" o:hr="t" fillcolor="#a0a0a0" stroked="f"/>
        </w:pict>
      </w:r>
    </w:p>
    <w:p w14:paraId="5A196551" w14:textId="77777777" w:rsidR="002147B3" w:rsidRPr="002147B3" w:rsidRDefault="002147B3" w:rsidP="002147B3">
      <w:pPr>
        <w:rPr>
          <w:b/>
          <w:bCs/>
        </w:rPr>
      </w:pPr>
      <w:r w:rsidRPr="002147B3">
        <w:rPr>
          <w:b/>
          <w:bCs/>
        </w:rPr>
        <w:t>Comment récupérer la TVA en micro-entreprise ?</w:t>
      </w:r>
    </w:p>
    <w:p w14:paraId="1B50CB57" w14:textId="77777777" w:rsidR="002147B3" w:rsidRPr="002147B3" w:rsidRDefault="002147B3" w:rsidP="002147B3">
      <w:r w:rsidRPr="002147B3">
        <w:t xml:space="preserve">Pour pouvoir récupérer la TVA, vous devez devenir </w:t>
      </w:r>
      <w:r w:rsidRPr="002147B3">
        <w:rPr>
          <w:b/>
          <w:bCs/>
        </w:rPr>
        <w:t>redevable de la TVA</w:t>
      </w:r>
      <w:r w:rsidRPr="002147B3">
        <w:t>.</w:t>
      </w:r>
    </w:p>
    <w:p w14:paraId="05958633" w14:textId="77777777" w:rsidR="002147B3" w:rsidRPr="002147B3" w:rsidRDefault="002147B3" w:rsidP="002147B3">
      <w:r w:rsidRPr="002147B3">
        <w:t>Il existe 2 possibilités :</w:t>
      </w:r>
    </w:p>
    <w:p w14:paraId="544A11D7" w14:textId="77777777" w:rsidR="002147B3" w:rsidRPr="002147B3" w:rsidRDefault="002147B3" w:rsidP="002147B3">
      <w:r w:rsidRPr="002147B3">
        <w:pict w14:anchorId="78F1B301">
          <v:rect id="_x0000_i1086" style="width:0;height:1.5pt" o:hralign="center" o:hrstd="t" o:hr="t" fillcolor="#a0a0a0" stroked="f"/>
        </w:pict>
      </w:r>
    </w:p>
    <w:p w14:paraId="389B519A" w14:textId="77777777" w:rsidR="002147B3" w:rsidRPr="002147B3" w:rsidRDefault="002147B3" w:rsidP="002147B3">
      <w:pPr>
        <w:rPr>
          <w:b/>
          <w:bCs/>
        </w:rPr>
      </w:pPr>
      <w:r w:rsidRPr="002147B3">
        <w:rPr>
          <w:b/>
          <w:bCs/>
        </w:rPr>
        <w:t>1. Dépasser les seuils de TVA</w:t>
      </w:r>
    </w:p>
    <w:p w14:paraId="39965B62" w14:textId="77777777" w:rsidR="002147B3" w:rsidRPr="002147B3" w:rsidRDefault="002147B3" w:rsidP="002147B3">
      <w:r w:rsidRPr="002147B3">
        <w:t>Si votre chiffre d’affaires dépasse certains plafonds, vous devenez automatiquement assujetti à la TVA.</w:t>
      </w:r>
    </w:p>
    <w:p w14:paraId="583CA1A8" w14:textId="77777777" w:rsidR="002147B3" w:rsidRPr="002147B3" w:rsidRDefault="002147B3" w:rsidP="002147B3">
      <w:pPr>
        <w:rPr>
          <w:b/>
          <w:bCs/>
        </w:rPr>
      </w:pPr>
      <w:r w:rsidRPr="002147B3">
        <w:rPr>
          <w:b/>
          <w:bCs/>
        </w:rPr>
        <w:t>En 2026 (France)</w:t>
      </w:r>
    </w:p>
    <w:p w14:paraId="291288D1" w14:textId="77777777" w:rsidR="002147B3" w:rsidRPr="002147B3" w:rsidRDefault="002147B3" w:rsidP="002147B3">
      <w:pPr>
        <w:rPr>
          <w:b/>
          <w:bCs/>
        </w:rPr>
      </w:pPr>
      <w:r w:rsidRPr="002147B3">
        <w:rPr>
          <w:b/>
          <w:bCs/>
        </w:rPr>
        <w:t>Prestations de services</w:t>
      </w:r>
    </w:p>
    <w:p w14:paraId="47178B26" w14:textId="77777777" w:rsidR="002147B3" w:rsidRPr="002147B3" w:rsidRDefault="002147B3" w:rsidP="002147B3">
      <w:pPr>
        <w:numPr>
          <w:ilvl w:val="0"/>
          <w:numId w:val="2"/>
        </w:numPr>
      </w:pPr>
      <w:r w:rsidRPr="002147B3">
        <w:t xml:space="preserve">seuil de base : 37 500 € </w:t>
      </w:r>
    </w:p>
    <w:p w14:paraId="6D4206BF" w14:textId="77777777" w:rsidR="002147B3" w:rsidRPr="002147B3" w:rsidRDefault="002147B3" w:rsidP="002147B3">
      <w:pPr>
        <w:numPr>
          <w:ilvl w:val="0"/>
          <w:numId w:val="2"/>
        </w:numPr>
      </w:pPr>
      <w:r w:rsidRPr="002147B3">
        <w:t xml:space="preserve">seuil majoré : 41 250 € </w:t>
      </w:r>
    </w:p>
    <w:p w14:paraId="1909B457" w14:textId="77777777" w:rsidR="002147B3" w:rsidRPr="002147B3" w:rsidRDefault="002147B3" w:rsidP="002147B3">
      <w:pPr>
        <w:rPr>
          <w:b/>
          <w:bCs/>
        </w:rPr>
      </w:pPr>
      <w:r w:rsidRPr="002147B3">
        <w:rPr>
          <w:b/>
          <w:bCs/>
        </w:rPr>
        <w:t>Vente de marchandises</w:t>
      </w:r>
    </w:p>
    <w:p w14:paraId="24583743" w14:textId="77777777" w:rsidR="002147B3" w:rsidRPr="002147B3" w:rsidRDefault="002147B3" w:rsidP="002147B3">
      <w:pPr>
        <w:numPr>
          <w:ilvl w:val="0"/>
          <w:numId w:val="3"/>
        </w:numPr>
      </w:pPr>
      <w:r w:rsidRPr="002147B3">
        <w:t xml:space="preserve">seuil de base : 85 000 € </w:t>
      </w:r>
    </w:p>
    <w:p w14:paraId="674CCE05" w14:textId="77777777" w:rsidR="002147B3" w:rsidRPr="002147B3" w:rsidRDefault="002147B3" w:rsidP="002147B3">
      <w:pPr>
        <w:numPr>
          <w:ilvl w:val="0"/>
          <w:numId w:val="3"/>
        </w:numPr>
      </w:pPr>
      <w:r w:rsidRPr="002147B3">
        <w:t xml:space="preserve">seuil majoré : 93 500 € </w:t>
      </w:r>
    </w:p>
    <w:p w14:paraId="08887701" w14:textId="77777777" w:rsidR="002147B3" w:rsidRPr="002147B3" w:rsidRDefault="002147B3" w:rsidP="002147B3">
      <w:r w:rsidRPr="002147B3">
        <w:pict w14:anchorId="6B6D33A2">
          <v:rect id="_x0000_i1087" style="width:0;height:1.5pt" o:hralign="center" o:hrstd="t" o:hr="t" fillcolor="#a0a0a0" stroked="f"/>
        </w:pict>
      </w:r>
    </w:p>
    <w:p w14:paraId="764A0507" w14:textId="77777777" w:rsidR="002147B3" w:rsidRPr="002147B3" w:rsidRDefault="002147B3" w:rsidP="002147B3">
      <w:pPr>
        <w:rPr>
          <w:b/>
          <w:bCs/>
        </w:rPr>
      </w:pPr>
      <w:r w:rsidRPr="002147B3">
        <w:rPr>
          <w:b/>
          <w:bCs/>
        </w:rPr>
        <w:t>Conséquence</w:t>
      </w:r>
    </w:p>
    <w:p w14:paraId="10AFC911" w14:textId="77777777" w:rsidR="002147B3" w:rsidRPr="002147B3" w:rsidRDefault="002147B3" w:rsidP="002147B3">
      <w:r w:rsidRPr="002147B3">
        <w:t>À partir du moment où vous devenez assujetti :</w:t>
      </w:r>
    </w:p>
    <w:p w14:paraId="42C15DD4" w14:textId="77777777" w:rsidR="002147B3" w:rsidRPr="002147B3" w:rsidRDefault="002147B3" w:rsidP="002147B3">
      <w:pPr>
        <w:numPr>
          <w:ilvl w:val="0"/>
          <w:numId w:val="4"/>
        </w:numPr>
      </w:pPr>
      <w:r w:rsidRPr="002147B3">
        <w:lastRenderedPageBreak/>
        <w:t xml:space="preserve">vous facturez la TVA </w:t>
      </w:r>
    </w:p>
    <w:p w14:paraId="0F3960E4" w14:textId="77777777" w:rsidR="002147B3" w:rsidRPr="002147B3" w:rsidRDefault="002147B3" w:rsidP="002147B3">
      <w:pPr>
        <w:numPr>
          <w:ilvl w:val="0"/>
          <w:numId w:val="4"/>
        </w:numPr>
      </w:pPr>
      <w:r w:rsidRPr="002147B3">
        <w:t xml:space="preserve">vous déclarez la TVA à l’État </w:t>
      </w:r>
    </w:p>
    <w:p w14:paraId="2746BA42" w14:textId="77777777" w:rsidR="002147B3" w:rsidRPr="002147B3" w:rsidRDefault="002147B3" w:rsidP="002147B3">
      <w:pPr>
        <w:numPr>
          <w:ilvl w:val="0"/>
          <w:numId w:val="4"/>
        </w:numPr>
      </w:pPr>
      <w:r w:rsidRPr="002147B3">
        <w:t xml:space="preserve">vous récupérez la TVA sur vos dépenses professionnelles </w:t>
      </w:r>
    </w:p>
    <w:p w14:paraId="5F644EFD" w14:textId="77777777" w:rsidR="002147B3" w:rsidRPr="002147B3" w:rsidRDefault="002147B3" w:rsidP="002147B3">
      <w:r w:rsidRPr="002147B3">
        <w:t>Exemples :</w:t>
      </w:r>
    </w:p>
    <w:p w14:paraId="26373806" w14:textId="77777777" w:rsidR="002147B3" w:rsidRPr="002147B3" w:rsidRDefault="002147B3" w:rsidP="002147B3">
      <w:pPr>
        <w:numPr>
          <w:ilvl w:val="0"/>
          <w:numId w:val="5"/>
        </w:numPr>
      </w:pPr>
      <w:r w:rsidRPr="002147B3">
        <w:t xml:space="preserve">ordinateur </w:t>
      </w:r>
    </w:p>
    <w:p w14:paraId="2F6CF82D" w14:textId="77777777" w:rsidR="002147B3" w:rsidRPr="002147B3" w:rsidRDefault="002147B3" w:rsidP="002147B3">
      <w:pPr>
        <w:numPr>
          <w:ilvl w:val="0"/>
          <w:numId w:val="5"/>
        </w:numPr>
      </w:pPr>
      <w:r w:rsidRPr="002147B3">
        <w:t xml:space="preserve">logiciel RH </w:t>
      </w:r>
    </w:p>
    <w:p w14:paraId="0279A075" w14:textId="77777777" w:rsidR="002147B3" w:rsidRPr="002147B3" w:rsidRDefault="002147B3" w:rsidP="002147B3">
      <w:pPr>
        <w:numPr>
          <w:ilvl w:val="0"/>
          <w:numId w:val="5"/>
        </w:numPr>
      </w:pPr>
      <w:r w:rsidRPr="002147B3">
        <w:t xml:space="preserve">téléphone professionnel </w:t>
      </w:r>
    </w:p>
    <w:p w14:paraId="0F0D4E45" w14:textId="77777777" w:rsidR="002147B3" w:rsidRPr="002147B3" w:rsidRDefault="002147B3" w:rsidP="002147B3">
      <w:pPr>
        <w:numPr>
          <w:ilvl w:val="0"/>
          <w:numId w:val="5"/>
        </w:numPr>
      </w:pPr>
      <w:r w:rsidRPr="002147B3">
        <w:t xml:space="preserve">véhicule utilitaire </w:t>
      </w:r>
    </w:p>
    <w:p w14:paraId="0C807587" w14:textId="77777777" w:rsidR="002147B3" w:rsidRPr="002147B3" w:rsidRDefault="002147B3" w:rsidP="002147B3">
      <w:pPr>
        <w:numPr>
          <w:ilvl w:val="0"/>
          <w:numId w:val="5"/>
        </w:numPr>
      </w:pPr>
      <w:r w:rsidRPr="002147B3">
        <w:t xml:space="preserve">matériel </w:t>
      </w:r>
    </w:p>
    <w:p w14:paraId="372978F6" w14:textId="77777777" w:rsidR="002147B3" w:rsidRPr="002147B3" w:rsidRDefault="002147B3" w:rsidP="002147B3">
      <w:pPr>
        <w:numPr>
          <w:ilvl w:val="0"/>
          <w:numId w:val="5"/>
        </w:numPr>
      </w:pPr>
      <w:r w:rsidRPr="002147B3">
        <w:t xml:space="preserve">coworking </w:t>
      </w:r>
    </w:p>
    <w:p w14:paraId="4D1242B1" w14:textId="77777777" w:rsidR="002147B3" w:rsidRPr="002147B3" w:rsidRDefault="002147B3" w:rsidP="002147B3">
      <w:pPr>
        <w:numPr>
          <w:ilvl w:val="0"/>
          <w:numId w:val="5"/>
        </w:numPr>
      </w:pPr>
      <w:r w:rsidRPr="002147B3">
        <w:t xml:space="preserve">fournitures </w:t>
      </w:r>
    </w:p>
    <w:p w14:paraId="50956B86" w14:textId="77777777" w:rsidR="002147B3" w:rsidRPr="002147B3" w:rsidRDefault="002147B3" w:rsidP="002147B3">
      <w:r w:rsidRPr="002147B3">
        <w:pict w14:anchorId="5762BADF">
          <v:rect id="_x0000_i1088" style="width:0;height:1.5pt" o:hralign="center" o:hrstd="t" o:hr="t" fillcolor="#a0a0a0" stroked="f"/>
        </w:pict>
      </w:r>
    </w:p>
    <w:p w14:paraId="0F4ACAC0" w14:textId="77777777" w:rsidR="002147B3" w:rsidRPr="002147B3" w:rsidRDefault="002147B3" w:rsidP="002147B3">
      <w:pPr>
        <w:rPr>
          <w:b/>
          <w:bCs/>
        </w:rPr>
      </w:pPr>
      <w:r w:rsidRPr="002147B3">
        <w:rPr>
          <w:b/>
          <w:bCs/>
        </w:rPr>
        <w:t>2. Choisir volontairement d’être assujetti à la TVA</w:t>
      </w:r>
    </w:p>
    <w:p w14:paraId="4350DDC6" w14:textId="77777777" w:rsidR="002147B3" w:rsidRPr="002147B3" w:rsidRDefault="002147B3" w:rsidP="002147B3">
      <w:r w:rsidRPr="002147B3">
        <w:t xml:space="preserve">Même sans dépasser les seuils, vous pouvez demander à appliquer la TVA volontairement. </w:t>
      </w:r>
    </w:p>
    <w:p w14:paraId="1058CD59" w14:textId="77777777" w:rsidR="002147B3" w:rsidRPr="002147B3" w:rsidRDefault="002147B3" w:rsidP="002147B3">
      <w:r w:rsidRPr="002147B3">
        <w:t>Cette option est souvent intéressante si :</w:t>
      </w:r>
    </w:p>
    <w:p w14:paraId="39CA8FB2" w14:textId="77777777" w:rsidR="002147B3" w:rsidRPr="002147B3" w:rsidRDefault="002147B3" w:rsidP="002147B3">
      <w:pPr>
        <w:numPr>
          <w:ilvl w:val="0"/>
          <w:numId w:val="6"/>
        </w:numPr>
      </w:pPr>
      <w:r w:rsidRPr="002147B3">
        <w:t xml:space="preserve">vous avez beaucoup d’achats professionnels </w:t>
      </w:r>
    </w:p>
    <w:p w14:paraId="2AF77AA1" w14:textId="77777777" w:rsidR="002147B3" w:rsidRPr="002147B3" w:rsidRDefault="002147B3" w:rsidP="002147B3">
      <w:pPr>
        <w:numPr>
          <w:ilvl w:val="0"/>
          <w:numId w:val="6"/>
        </w:numPr>
      </w:pPr>
      <w:r w:rsidRPr="002147B3">
        <w:t xml:space="preserve">vous investissez dans du matériel </w:t>
      </w:r>
    </w:p>
    <w:p w14:paraId="73283998" w14:textId="77777777" w:rsidR="002147B3" w:rsidRPr="002147B3" w:rsidRDefault="002147B3" w:rsidP="002147B3">
      <w:pPr>
        <w:numPr>
          <w:ilvl w:val="0"/>
          <w:numId w:val="6"/>
        </w:numPr>
      </w:pPr>
      <w:r w:rsidRPr="002147B3">
        <w:t xml:space="preserve">vos clients sont des entreprises récupérant elles-mêmes la TVA </w:t>
      </w:r>
    </w:p>
    <w:p w14:paraId="69366484" w14:textId="77777777" w:rsidR="002147B3" w:rsidRPr="002147B3" w:rsidRDefault="002147B3" w:rsidP="002147B3">
      <w:r w:rsidRPr="002147B3">
        <w:pict w14:anchorId="01A7E1F2">
          <v:rect id="_x0000_i1089" style="width:0;height:1.5pt" o:hralign="center" o:hrstd="t" o:hr="t" fillcolor="#a0a0a0" stroked="f"/>
        </w:pict>
      </w:r>
    </w:p>
    <w:p w14:paraId="66BB1629" w14:textId="77777777" w:rsidR="002147B3" w:rsidRPr="002147B3" w:rsidRDefault="002147B3" w:rsidP="002147B3">
      <w:pPr>
        <w:rPr>
          <w:b/>
          <w:bCs/>
        </w:rPr>
      </w:pPr>
      <w:r w:rsidRPr="002147B3">
        <w:rPr>
          <w:b/>
          <w:bCs/>
        </w:rPr>
        <w:t>Comment faire la demande ?</w:t>
      </w:r>
    </w:p>
    <w:p w14:paraId="324E068D" w14:textId="77777777" w:rsidR="002147B3" w:rsidRPr="002147B3" w:rsidRDefault="002147B3" w:rsidP="002147B3">
      <w:r w:rsidRPr="002147B3">
        <w:t>Vous devez contacter votre :</w:t>
      </w:r>
    </w:p>
    <w:p w14:paraId="765E1906" w14:textId="77777777" w:rsidR="002147B3" w:rsidRPr="002147B3" w:rsidRDefault="002147B3" w:rsidP="002147B3">
      <w:pPr>
        <w:numPr>
          <w:ilvl w:val="0"/>
          <w:numId w:val="7"/>
        </w:numPr>
      </w:pPr>
      <w:r w:rsidRPr="002147B3">
        <w:t xml:space="preserve">Service des Impôts des Entreprises (SIE) </w:t>
      </w:r>
    </w:p>
    <w:p w14:paraId="12F2F82A" w14:textId="77777777" w:rsidR="002147B3" w:rsidRPr="002147B3" w:rsidRDefault="002147B3" w:rsidP="002147B3">
      <w:r w:rsidRPr="002147B3">
        <w:t>Via :</w:t>
      </w:r>
    </w:p>
    <w:p w14:paraId="0E2715D6" w14:textId="77777777" w:rsidR="002147B3" w:rsidRPr="002147B3" w:rsidRDefault="002147B3" w:rsidP="002147B3">
      <w:pPr>
        <w:numPr>
          <w:ilvl w:val="0"/>
          <w:numId w:val="8"/>
        </w:numPr>
      </w:pPr>
      <w:r w:rsidRPr="002147B3">
        <w:t xml:space="preserve">votre espace professionnel sur </w:t>
      </w:r>
      <w:hyperlink r:id="rId6" w:tgtFrame="_blank" w:history="1">
        <w:r w:rsidRPr="002147B3">
          <w:rPr>
            <w:rStyle w:val="Lienhypertexte"/>
          </w:rPr>
          <w:t>impots.gouv.fr</w:t>
        </w:r>
      </w:hyperlink>
      <w:r w:rsidRPr="002147B3">
        <w:t xml:space="preserve"> </w:t>
      </w:r>
    </w:p>
    <w:p w14:paraId="0C7D7D86" w14:textId="77777777" w:rsidR="002147B3" w:rsidRPr="002147B3" w:rsidRDefault="002147B3" w:rsidP="002147B3">
      <w:r w:rsidRPr="002147B3">
        <w:t>Vous demanderez :</w:t>
      </w:r>
    </w:p>
    <w:p w14:paraId="45453BCC" w14:textId="77777777" w:rsidR="002147B3" w:rsidRPr="002147B3" w:rsidRDefault="002147B3" w:rsidP="002147B3">
      <w:pPr>
        <w:numPr>
          <w:ilvl w:val="0"/>
          <w:numId w:val="9"/>
        </w:numPr>
      </w:pPr>
      <w:r w:rsidRPr="002147B3">
        <w:t xml:space="preserve">un numéro de TVA intracommunautaire </w:t>
      </w:r>
    </w:p>
    <w:p w14:paraId="0C13CAD8" w14:textId="77777777" w:rsidR="002147B3" w:rsidRPr="002147B3" w:rsidRDefault="002147B3" w:rsidP="002147B3">
      <w:pPr>
        <w:numPr>
          <w:ilvl w:val="0"/>
          <w:numId w:val="9"/>
        </w:numPr>
      </w:pPr>
      <w:r w:rsidRPr="002147B3">
        <w:t xml:space="preserve">le passage au régime réel de TVA </w:t>
      </w:r>
    </w:p>
    <w:p w14:paraId="6E5969C0" w14:textId="77777777" w:rsidR="002147B3" w:rsidRPr="002147B3" w:rsidRDefault="002147B3" w:rsidP="002147B3">
      <w:r w:rsidRPr="002147B3">
        <w:pict w14:anchorId="2093A7BB">
          <v:rect id="_x0000_i1090" style="width:0;height:1.5pt" o:hralign="center" o:hrstd="t" o:hr="t" fillcolor="#a0a0a0" stroked="f"/>
        </w:pict>
      </w:r>
    </w:p>
    <w:p w14:paraId="773AEE2C" w14:textId="77777777" w:rsidR="002147B3" w:rsidRPr="002147B3" w:rsidRDefault="002147B3" w:rsidP="002147B3">
      <w:pPr>
        <w:rPr>
          <w:b/>
          <w:bCs/>
        </w:rPr>
      </w:pPr>
      <w:r w:rsidRPr="002147B3">
        <w:rPr>
          <w:b/>
          <w:bCs/>
        </w:rPr>
        <w:lastRenderedPageBreak/>
        <w:t>Exemple concret</w:t>
      </w:r>
    </w:p>
    <w:p w14:paraId="2ACFFEE7" w14:textId="77777777" w:rsidR="002147B3" w:rsidRPr="002147B3" w:rsidRDefault="002147B3" w:rsidP="002147B3">
      <w:pPr>
        <w:rPr>
          <w:b/>
          <w:bCs/>
        </w:rPr>
      </w:pPr>
      <w:r w:rsidRPr="002147B3">
        <w:rPr>
          <w:b/>
          <w:bCs/>
        </w:rPr>
        <w:t>Situation sans TVA</w:t>
      </w:r>
    </w:p>
    <w:p w14:paraId="0872B392" w14:textId="77777777" w:rsidR="002147B3" w:rsidRPr="002147B3" w:rsidRDefault="002147B3" w:rsidP="002147B3">
      <w:r w:rsidRPr="002147B3">
        <w:t>Vous achetez un ordinateur :</w:t>
      </w:r>
    </w:p>
    <w:p w14:paraId="335F9EBD" w14:textId="77777777" w:rsidR="002147B3" w:rsidRPr="002147B3" w:rsidRDefault="002147B3" w:rsidP="002147B3">
      <w:pPr>
        <w:numPr>
          <w:ilvl w:val="0"/>
          <w:numId w:val="10"/>
        </w:numPr>
      </w:pPr>
      <w:r w:rsidRPr="002147B3">
        <w:t xml:space="preserve">prix TTC : 1 200 € </w:t>
      </w:r>
    </w:p>
    <w:p w14:paraId="76598310" w14:textId="77777777" w:rsidR="002147B3" w:rsidRPr="002147B3" w:rsidRDefault="002147B3" w:rsidP="002147B3">
      <w:pPr>
        <w:numPr>
          <w:ilvl w:val="0"/>
          <w:numId w:val="10"/>
        </w:numPr>
      </w:pPr>
      <w:r w:rsidRPr="002147B3">
        <w:t xml:space="preserve">TVA : 200 € </w:t>
      </w:r>
    </w:p>
    <w:p w14:paraId="6305E4D0" w14:textId="77777777" w:rsidR="002147B3" w:rsidRPr="002147B3" w:rsidRDefault="002147B3" w:rsidP="002147B3">
      <w:r w:rsidRPr="002147B3">
        <w:rPr>
          <w:rFonts w:ascii="Segoe UI Emoji" w:hAnsi="Segoe UI Emoji" w:cs="Segoe UI Emoji"/>
        </w:rPr>
        <w:t>➡️</w:t>
      </w:r>
      <w:r w:rsidRPr="002147B3">
        <w:t xml:space="preserve"> Vous perdez les 200 € de TVA.</w:t>
      </w:r>
    </w:p>
    <w:p w14:paraId="7427DDE5" w14:textId="77777777" w:rsidR="002147B3" w:rsidRPr="002147B3" w:rsidRDefault="002147B3" w:rsidP="002147B3">
      <w:r w:rsidRPr="002147B3">
        <w:pict w14:anchorId="5B9667DB">
          <v:rect id="_x0000_i1091" style="width:0;height:1.5pt" o:hralign="center" o:hrstd="t" o:hr="t" fillcolor="#a0a0a0" stroked="f"/>
        </w:pict>
      </w:r>
    </w:p>
    <w:p w14:paraId="38788E55" w14:textId="77777777" w:rsidR="002147B3" w:rsidRPr="002147B3" w:rsidRDefault="002147B3" w:rsidP="002147B3">
      <w:pPr>
        <w:rPr>
          <w:b/>
          <w:bCs/>
        </w:rPr>
      </w:pPr>
      <w:r w:rsidRPr="002147B3">
        <w:rPr>
          <w:b/>
          <w:bCs/>
        </w:rPr>
        <w:t>Situation avec TVA</w:t>
      </w:r>
    </w:p>
    <w:p w14:paraId="03F91B57" w14:textId="77777777" w:rsidR="002147B3" w:rsidRPr="002147B3" w:rsidRDefault="002147B3" w:rsidP="002147B3">
      <w:r w:rsidRPr="002147B3">
        <w:t>Vous facturez vos clients avec TVA.</w:t>
      </w:r>
    </w:p>
    <w:p w14:paraId="069A7E86" w14:textId="77777777" w:rsidR="002147B3" w:rsidRPr="002147B3" w:rsidRDefault="002147B3" w:rsidP="002147B3">
      <w:r w:rsidRPr="002147B3">
        <w:t>Vous pourrez :</w:t>
      </w:r>
    </w:p>
    <w:p w14:paraId="6FF48AB5" w14:textId="77777777" w:rsidR="002147B3" w:rsidRPr="002147B3" w:rsidRDefault="002147B3" w:rsidP="002147B3">
      <w:pPr>
        <w:numPr>
          <w:ilvl w:val="0"/>
          <w:numId w:val="11"/>
        </w:numPr>
      </w:pPr>
      <w:r w:rsidRPr="002147B3">
        <w:t xml:space="preserve">récupérer les 200 € de TVA de l’ordinateur </w:t>
      </w:r>
    </w:p>
    <w:p w14:paraId="137A2C28" w14:textId="77777777" w:rsidR="002147B3" w:rsidRPr="002147B3" w:rsidRDefault="002147B3" w:rsidP="002147B3">
      <w:pPr>
        <w:numPr>
          <w:ilvl w:val="0"/>
          <w:numId w:val="11"/>
        </w:numPr>
      </w:pPr>
      <w:r w:rsidRPr="002147B3">
        <w:t xml:space="preserve">déduire la TVA de vos autres achats professionnels </w:t>
      </w:r>
    </w:p>
    <w:p w14:paraId="50FCAB4F" w14:textId="77777777" w:rsidR="002147B3" w:rsidRPr="002147B3" w:rsidRDefault="002147B3" w:rsidP="002147B3">
      <w:r w:rsidRPr="002147B3">
        <w:pict w14:anchorId="341B275F">
          <v:rect id="_x0000_i1092" style="width:0;height:1.5pt" o:hralign="center" o:hrstd="t" o:hr="t" fillcolor="#a0a0a0" stroked="f"/>
        </w:pict>
      </w:r>
    </w:p>
    <w:p w14:paraId="0844D90F" w14:textId="77777777" w:rsidR="002147B3" w:rsidRPr="002147B3" w:rsidRDefault="002147B3" w:rsidP="002147B3">
      <w:pPr>
        <w:rPr>
          <w:b/>
          <w:bCs/>
        </w:rPr>
      </w:pPr>
      <w:r w:rsidRPr="002147B3">
        <w:rPr>
          <w:b/>
          <w:bCs/>
        </w:rPr>
        <w:t>Attention</w:t>
      </w:r>
    </w:p>
    <w:p w14:paraId="5447C261" w14:textId="77777777" w:rsidR="002147B3" w:rsidRPr="002147B3" w:rsidRDefault="002147B3" w:rsidP="002147B3">
      <w:r w:rsidRPr="002147B3">
        <w:t>Une fois assujetti à la TVA :</w:t>
      </w:r>
    </w:p>
    <w:p w14:paraId="5FF8EA57" w14:textId="77777777" w:rsidR="002147B3" w:rsidRPr="002147B3" w:rsidRDefault="002147B3" w:rsidP="002147B3">
      <w:pPr>
        <w:numPr>
          <w:ilvl w:val="0"/>
          <w:numId w:val="12"/>
        </w:numPr>
      </w:pPr>
      <w:r w:rsidRPr="002147B3">
        <w:t xml:space="preserve">vos factures deviennent plus complexes </w:t>
      </w:r>
    </w:p>
    <w:p w14:paraId="6B42E30B" w14:textId="77777777" w:rsidR="002147B3" w:rsidRPr="002147B3" w:rsidRDefault="002147B3" w:rsidP="002147B3">
      <w:pPr>
        <w:numPr>
          <w:ilvl w:val="0"/>
          <w:numId w:val="12"/>
        </w:numPr>
      </w:pPr>
      <w:r w:rsidRPr="002147B3">
        <w:t xml:space="preserve">vous devez faire des déclarations de TVA </w:t>
      </w:r>
    </w:p>
    <w:p w14:paraId="000D1C3B" w14:textId="77777777" w:rsidR="002147B3" w:rsidRPr="002147B3" w:rsidRDefault="002147B3" w:rsidP="002147B3">
      <w:pPr>
        <w:numPr>
          <w:ilvl w:val="0"/>
          <w:numId w:val="12"/>
        </w:numPr>
      </w:pPr>
      <w:r w:rsidRPr="002147B3">
        <w:t xml:space="preserve">vous devez reverser la TVA collectée </w:t>
      </w:r>
    </w:p>
    <w:p w14:paraId="1200A109" w14:textId="77777777" w:rsidR="002147B3" w:rsidRPr="002147B3" w:rsidRDefault="002147B3" w:rsidP="002147B3">
      <w:r w:rsidRPr="002147B3">
        <w:t>Mention obligatoire lorsque vous êtes en franchise :</w:t>
      </w:r>
    </w:p>
    <w:p w14:paraId="3D2E8015" w14:textId="77777777" w:rsidR="002147B3" w:rsidRPr="002147B3" w:rsidRDefault="002147B3" w:rsidP="002147B3">
      <w:r w:rsidRPr="002147B3">
        <w:t xml:space="preserve">« TVA non applicable, art. 293 B du CGI » </w:t>
      </w:r>
    </w:p>
    <w:p w14:paraId="3BF47466" w14:textId="77777777" w:rsidR="002147B3" w:rsidRPr="002147B3" w:rsidRDefault="002147B3" w:rsidP="002147B3">
      <w:r w:rsidRPr="002147B3">
        <w:pict w14:anchorId="10C22B66">
          <v:rect id="_x0000_i1093" style="width:0;height:1.5pt" o:hralign="center" o:hrstd="t" o:hr="t" fillcolor="#a0a0a0" stroked="f"/>
        </w:pict>
      </w:r>
    </w:p>
    <w:p w14:paraId="2C223B5B" w14:textId="77777777" w:rsidR="002147B3" w:rsidRPr="002147B3" w:rsidRDefault="002147B3" w:rsidP="002147B3">
      <w:pPr>
        <w:rPr>
          <w:b/>
          <w:bCs/>
        </w:rPr>
      </w:pPr>
      <w:r w:rsidRPr="002147B3">
        <w:rPr>
          <w:b/>
          <w:bCs/>
        </w:rPr>
        <w:t>En pratique : quand est-ce intéressant ?</w:t>
      </w:r>
    </w:p>
    <w:p w14:paraId="384BE4C8" w14:textId="77777777" w:rsidR="002147B3" w:rsidRPr="002147B3" w:rsidRDefault="002147B3" w:rsidP="002147B3">
      <w:pPr>
        <w:rPr>
          <w:b/>
          <w:bCs/>
        </w:rPr>
      </w:pPr>
      <w:r w:rsidRPr="002147B3">
        <w:rPr>
          <w:b/>
          <w:bCs/>
        </w:rPr>
        <w:t>Souvent intéressant si :</w:t>
      </w:r>
    </w:p>
    <w:p w14:paraId="52949483" w14:textId="77777777" w:rsidR="002147B3" w:rsidRPr="002147B3" w:rsidRDefault="002147B3" w:rsidP="002147B3">
      <w:pPr>
        <w:numPr>
          <w:ilvl w:val="0"/>
          <w:numId w:val="13"/>
        </w:numPr>
      </w:pPr>
      <w:r w:rsidRPr="002147B3">
        <w:t xml:space="preserve">clients professionnels (B2B) </w:t>
      </w:r>
    </w:p>
    <w:p w14:paraId="291246D9" w14:textId="77777777" w:rsidR="002147B3" w:rsidRPr="002147B3" w:rsidRDefault="002147B3" w:rsidP="002147B3">
      <w:pPr>
        <w:numPr>
          <w:ilvl w:val="0"/>
          <w:numId w:val="13"/>
        </w:numPr>
      </w:pPr>
      <w:r w:rsidRPr="002147B3">
        <w:t xml:space="preserve">beaucoup d’investissements </w:t>
      </w:r>
    </w:p>
    <w:p w14:paraId="3D34C3D4" w14:textId="77777777" w:rsidR="002147B3" w:rsidRPr="002147B3" w:rsidRDefault="002147B3" w:rsidP="002147B3">
      <w:pPr>
        <w:numPr>
          <w:ilvl w:val="0"/>
          <w:numId w:val="13"/>
        </w:numPr>
      </w:pPr>
      <w:r w:rsidRPr="002147B3">
        <w:t xml:space="preserve">activité informatique / consulting / RH </w:t>
      </w:r>
    </w:p>
    <w:p w14:paraId="2C49836B" w14:textId="77777777" w:rsidR="002147B3" w:rsidRPr="002147B3" w:rsidRDefault="002147B3" w:rsidP="002147B3">
      <w:pPr>
        <w:numPr>
          <w:ilvl w:val="0"/>
          <w:numId w:val="13"/>
        </w:numPr>
      </w:pPr>
      <w:r w:rsidRPr="002147B3">
        <w:t xml:space="preserve">achats fréquents de matériel </w:t>
      </w:r>
    </w:p>
    <w:p w14:paraId="1B436CD3" w14:textId="77777777" w:rsidR="002147B3" w:rsidRPr="002147B3" w:rsidRDefault="002147B3" w:rsidP="002147B3">
      <w:pPr>
        <w:rPr>
          <w:b/>
          <w:bCs/>
        </w:rPr>
      </w:pPr>
      <w:r w:rsidRPr="002147B3">
        <w:rPr>
          <w:b/>
          <w:bCs/>
        </w:rPr>
        <w:t>Souvent moins intéressant si :</w:t>
      </w:r>
    </w:p>
    <w:p w14:paraId="04B2A309" w14:textId="77777777" w:rsidR="002147B3" w:rsidRPr="002147B3" w:rsidRDefault="002147B3" w:rsidP="002147B3">
      <w:pPr>
        <w:numPr>
          <w:ilvl w:val="0"/>
          <w:numId w:val="14"/>
        </w:numPr>
      </w:pPr>
      <w:r w:rsidRPr="002147B3">
        <w:lastRenderedPageBreak/>
        <w:t xml:space="preserve">clients particuliers </w:t>
      </w:r>
    </w:p>
    <w:p w14:paraId="54255594" w14:textId="77777777" w:rsidR="002147B3" w:rsidRPr="002147B3" w:rsidRDefault="002147B3" w:rsidP="002147B3">
      <w:pPr>
        <w:numPr>
          <w:ilvl w:val="0"/>
          <w:numId w:val="14"/>
        </w:numPr>
      </w:pPr>
      <w:r w:rsidRPr="002147B3">
        <w:t xml:space="preserve">peu de charges </w:t>
      </w:r>
    </w:p>
    <w:p w14:paraId="3750E948" w14:textId="77777777" w:rsidR="002147B3" w:rsidRPr="002147B3" w:rsidRDefault="002147B3" w:rsidP="002147B3">
      <w:pPr>
        <w:numPr>
          <w:ilvl w:val="0"/>
          <w:numId w:val="14"/>
        </w:numPr>
      </w:pPr>
      <w:r w:rsidRPr="002147B3">
        <w:t xml:space="preserve">petite activité de service </w:t>
      </w:r>
    </w:p>
    <w:p w14:paraId="361232D1" w14:textId="77777777" w:rsidR="002147B3" w:rsidRPr="002147B3" w:rsidRDefault="002147B3" w:rsidP="002147B3">
      <w:r w:rsidRPr="002147B3">
        <w:pict w14:anchorId="0407B143">
          <v:rect id="_x0000_i1094" style="width:0;height:1.5pt" o:hralign="center" o:hrstd="t" o:hr="t" fillcolor="#a0a0a0" stroked="f"/>
        </w:pict>
      </w:r>
    </w:p>
    <w:p w14:paraId="73345696" w14:textId="77777777" w:rsidR="002147B3" w:rsidRPr="002147B3" w:rsidRDefault="002147B3" w:rsidP="002147B3">
      <w:pPr>
        <w:rPr>
          <w:b/>
          <w:bCs/>
        </w:rPr>
      </w:pPr>
      <w:r w:rsidRPr="002147B3">
        <w:rPr>
          <w:b/>
          <w:bCs/>
        </w:rPr>
        <w:t>Exemple simple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0"/>
        <w:gridCol w:w="1450"/>
        <w:gridCol w:w="1712"/>
      </w:tblGrid>
      <w:tr w:rsidR="002147B3" w:rsidRPr="002147B3" w14:paraId="6E3FDAA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9EAB074" w14:textId="77777777" w:rsidR="002147B3" w:rsidRPr="002147B3" w:rsidRDefault="002147B3" w:rsidP="002147B3">
            <w:pPr>
              <w:rPr>
                <w:b/>
                <w:bCs/>
              </w:rPr>
            </w:pPr>
            <w:r w:rsidRPr="002147B3">
              <w:rPr>
                <w:b/>
                <w:bCs/>
              </w:rPr>
              <w:t>Situation</w:t>
            </w:r>
          </w:p>
        </w:tc>
        <w:tc>
          <w:tcPr>
            <w:tcW w:w="0" w:type="auto"/>
            <w:vAlign w:val="center"/>
            <w:hideMark/>
          </w:tcPr>
          <w:p w14:paraId="7B8024A2" w14:textId="77777777" w:rsidR="002147B3" w:rsidRPr="002147B3" w:rsidRDefault="002147B3" w:rsidP="002147B3">
            <w:pPr>
              <w:rPr>
                <w:b/>
                <w:bCs/>
              </w:rPr>
            </w:pPr>
            <w:r w:rsidRPr="002147B3">
              <w:rPr>
                <w:b/>
                <w:bCs/>
              </w:rPr>
              <w:t>Franchise TVA</w:t>
            </w:r>
          </w:p>
        </w:tc>
        <w:tc>
          <w:tcPr>
            <w:tcW w:w="0" w:type="auto"/>
            <w:vAlign w:val="center"/>
            <w:hideMark/>
          </w:tcPr>
          <w:p w14:paraId="7E0A5A87" w14:textId="77777777" w:rsidR="002147B3" w:rsidRPr="002147B3" w:rsidRDefault="002147B3" w:rsidP="002147B3">
            <w:pPr>
              <w:rPr>
                <w:b/>
                <w:bCs/>
              </w:rPr>
            </w:pPr>
            <w:r w:rsidRPr="002147B3">
              <w:rPr>
                <w:b/>
                <w:bCs/>
              </w:rPr>
              <w:t>TVA récupérable</w:t>
            </w:r>
          </w:p>
        </w:tc>
      </w:tr>
      <w:tr w:rsidR="002147B3" w:rsidRPr="002147B3" w14:paraId="101B6EB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B47BB5" w14:textId="77777777" w:rsidR="002147B3" w:rsidRPr="002147B3" w:rsidRDefault="002147B3" w:rsidP="002147B3">
            <w:r w:rsidRPr="002147B3">
              <w:t>Achat PC 1 200 € TTC</w:t>
            </w:r>
          </w:p>
        </w:tc>
        <w:tc>
          <w:tcPr>
            <w:tcW w:w="0" w:type="auto"/>
            <w:vAlign w:val="center"/>
            <w:hideMark/>
          </w:tcPr>
          <w:p w14:paraId="00FAA167" w14:textId="77777777" w:rsidR="002147B3" w:rsidRPr="002147B3" w:rsidRDefault="002147B3" w:rsidP="002147B3">
            <w:r w:rsidRPr="002147B3">
              <w:rPr>
                <w:rFonts w:ascii="Segoe UI Emoji" w:hAnsi="Segoe UI Emoji" w:cs="Segoe UI Emoji"/>
              </w:rPr>
              <w:t>❌</w:t>
            </w:r>
            <w:r w:rsidRPr="002147B3">
              <w:t xml:space="preserve"> Non</w:t>
            </w:r>
          </w:p>
        </w:tc>
        <w:tc>
          <w:tcPr>
            <w:tcW w:w="0" w:type="auto"/>
            <w:vAlign w:val="center"/>
            <w:hideMark/>
          </w:tcPr>
          <w:p w14:paraId="2A0EAD4F" w14:textId="77777777" w:rsidR="002147B3" w:rsidRPr="002147B3" w:rsidRDefault="002147B3" w:rsidP="002147B3">
            <w:r w:rsidRPr="002147B3">
              <w:rPr>
                <w:rFonts w:ascii="Segoe UI Emoji" w:hAnsi="Segoe UI Emoji" w:cs="Segoe UI Emoji"/>
              </w:rPr>
              <w:t>✅</w:t>
            </w:r>
            <w:r w:rsidRPr="002147B3">
              <w:t xml:space="preserve"> Oui</w:t>
            </w:r>
          </w:p>
        </w:tc>
      </w:tr>
      <w:tr w:rsidR="002147B3" w:rsidRPr="002147B3" w14:paraId="36BB076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733E9C" w14:textId="77777777" w:rsidR="002147B3" w:rsidRPr="002147B3" w:rsidRDefault="002147B3" w:rsidP="002147B3">
            <w:r w:rsidRPr="002147B3">
              <w:t>Achat logiciel 240 € TTC</w:t>
            </w:r>
          </w:p>
        </w:tc>
        <w:tc>
          <w:tcPr>
            <w:tcW w:w="0" w:type="auto"/>
            <w:vAlign w:val="center"/>
            <w:hideMark/>
          </w:tcPr>
          <w:p w14:paraId="6B359384" w14:textId="77777777" w:rsidR="002147B3" w:rsidRPr="002147B3" w:rsidRDefault="002147B3" w:rsidP="002147B3">
            <w:r w:rsidRPr="002147B3">
              <w:rPr>
                <w:rFonts w:ascii="Segoe UI Emoji" w:hAnsi="Segoe UI Emoji" w:cs="Segoe UI Emoji"/>
              </w:rPr>
              <w:t>❌</w:t>
            </w:r>
            <w:r w:rsidRPr="002147B3">
              <w:t xml:space="preserve"> Non</w:t>
            </w:r>
          </w:p>
        </w:tc>
        <w:tc>
          <w:tcPr>
            <w:tcW w:w="0" w:type="auto"/>
            <w:vAlign w:val="center"/>
            <w:hideMark/>
          </w:tcPr>
          <w:p w14:paraId="016910ED" w14:textId="77777777" w:rsidR="002147B3" w:rsidRPr="002147B3" w:rsidRDefault="002147B3" w:rsidP="002147B3">
            <w:r w:rsidRPr="002147B3">
              <w:rPr>
                <w:rFonts w:ascii="Segoe UI Emoji" w:hAnsi="Segoe UI Emoji" w:cs="Segoe UI Emoji"/>
              </w:rPr>
              <w:t>✅</w:t>
            </w:r>
            <w:r w:rsidRPr="002147B3">
              <w:t xml:space="preserve"> Oui</w:t>
            </w:r>
          </w:p>
        </w:tc>
      </w:tr>
      <w:tr w:rsidR="002147B3" w:rsidRPr="002147B3" w14:paraId="6DC53D3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18A456" w14:textId="77777777" w:rsidR="002147B3" w:rsidRPr="002147B3" w:rsidRDefault="002147B3" w:rsidP="002147B3">
            <w:r w:rsidRPr="002147B3">
              <w:t>Facturation clients</w:t>
            </w:r>
          </w:p>
        </w:tc>
        <w:tc>
          <w:tcPr>
            <w:tcW w:w="0" w:type="auto"/>
            <w:vAlign w:val="center"/>
            <w:hideMark/>
          </w:tcPr>
          <w:p w14:paraId="0C653DFA" w14:textId="77777777" w:rsidR="002147B3" w:rsidRPr="002147B3" w:rsidRDefault="002147B3" w:rsidP="002147B3">
            <w:r w:rsidRPr="002147B3">
              <w:t>Sans TVA</w:t>
            </w:r>
          </w:p>
        </w:tc>
        <w:tc>
          <w:tcPr>
            <w:tcW w:w="0" w:type="auto"/>
            <w:vAlign w:val="center"/>
            <w:hideMark/>
          </w:tcPr>
          <w:p w14:paraId="23076548" w14:textId="77777777" w:rsidR="002147B3" w:rsidRPr="002147B3" w:rsidRDefault="002147B3" w:rsidP="002147B3">
            <w:r w:rsidRPr="002147B3">
              <w:t>Avec TVA</w:t>
            </w:r>
          </w:p>
        </w:tc>
      </w:tr>
      <w:tr w:rsidR="002147B3" w:rsidRPr="002147B3" w14:paraId="641D05C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CB554E" w14:textId="77777777" w:rsidR="002147B3" w:rsidRPr="002147B3" w:rsidRDefault="002147B3" w:rsidP="002147B3">
            <w:r w:rsidRPr="002147B3">
              <w:t>Déclaration TVA</w:t>
            </w:r>
          </w:p>
        </w:tc>
        <w:tc>
          <w:tcPr>
            <w:tcW w:w="0" w:type="auto"/>
            <w:vAlign w:val="center"/>
            <w:hideMark/>
          </w:tcPr>
          <w:p w14:paraId="0D946CD4" w14:textId="77777777" w:rsidR="002147B3" w:rsidRPr="002147B3" w:rsidRDefault="002147B3" w:rsidP="002147B3">
            <w:r w:rsidRPr="002147B3">
              <w:t>Non</w:t>
            </w:r>
          </w:p>
        </w:tc>
        <w:tc>
          <w:tcPr>
            <w:tcW w:w="0" w:type="auto"/>
            <w:vAlign w:val="center"/>
            <w:hideMark/>
          </w:tcPr>
          <w:p w14:paraId="121FAC2D" w14:textId="77777777" w:rsidR="002147B3" w:rsidRPr="002147B3" w:rsidRDefault="002147B3" w:rsidP="002147B3">
            <w:r w:rsidRPr="002147B3">
              <w:t>Oui</w:t>
            </w:r>
          </w:p>
        </w:tc>
      </w:tr>
    </w:tbl>
    <w:p w14:paraId="6436DF69" w14:textId="57D3E59A" w:rsidR="002147B3" w:rsidRPr="002147B3" w:rsidRDefault="002147B3" w:rsidP="002147B3"/>
    <w:sectPr w:rsidR="002147B3" w:rsidRPr="002147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70302"/>
    <w:multiLevelType w:val="multilevel"/>
    <w:tmpl w:val="324AB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FD73D4"/>
    <w:multiLevelType w:val="multilevel"/>
    <w:tmpl w:val="973A1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763537"/>
    <w:multiLevelType w:val="multilevel"/>
    <w:tmpl w:val="8C3E9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7C74B3"/>
    <w:multiLevelType w:val="multilevel"/>
    <w:tmpl w:val="7B027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8D61A5"/>
    <w:multiLevelType w:val="multilevel"/>
    <w:tmpl w:val="615EB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714607"/>
    <w:multiLevelType w:val="multilevel"/>
    <w:tmpl w:val="7D687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2F6443"/>
    <w:multiLevelType w:val="multilevel"/>
    <w:tmpl w:val="6492C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4773F4"/>
    <w:multiLevelType w:val="multilevel"/>
    <w:tmpl w:val="64E62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6C009C"/>
    <w:multiLevelType w:val="multilevel"/>
    <w:tmpl w:val="07849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736ACE"/>
    <w:multiLevelType w:val="multilevel"/>
    <w:tmpl w:val="53F41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D34AB0"/>
    <w:multiLevelType w:val="multilevel"/>
    <w:tmpl w:val="E7DA4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BA779E"/>
    <w:multiLevelType w:val="multilevel"/>
    <w:tmpl w:val="94BC9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A25910"/>
    <w:multiLevelType w:val="multilevel"/>
    <w:tmpl w:val="04801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A30B26"/>
    <w:multiLevelType w:val="multilevel"/>
    <w:tmpl w:val="A4CCC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9651165">
    <w:abstractNumId w:val="12"/>
  </w:num>
  <w:num w:numId="2" w16cid:durableId="834297205">
    <w:abstractNumId w:val="11"/>
  </w:num>
  <w:num w:numId="3" w16cid:durableId="19552758">
    <w:abstractNumId w:val="2"/>
  </w:num>
  <w:num w:numId="4" w16cid:durableId="449396613">
    <w:abstractNumId w:val="13"/>
  </w:num>
  <w:num w:numId="5" w16cid:durableId="673991976">
    <w:abstractNumId w:val="3"/>
  </w:num>
  <w:num w:numId="6" w16cid:durableId="113335161">
    <w:abstractNumId w:val="10"/>
  </w:num>
  <w:num w:numId="7" w16cid:durableId="431583823">
    <w:abstractNumId w:val="4"/>
  </w:num>
  <w:num w:numId="8" w16cid:durableId="1311059814">
    <w:abstractNumId w:val="0"/>
  </w:num>
  <w:num w:numId="9" w16cid:durableId="532236032">
    <w:abstractNumId w:val="5"/>
  </w:num>
  <w:num w:numId="10" w16cid:durableId="593787716">
    <w:abstractNumId w:val="6"/>
  </w:num>
  <w:num w:numId="11" w16cid:durableId="1732074265">
    <w:abstractNumId w:val="9"/>
  </w:num>
  <w:num w:numId="12" w16cid:durableId="559482079">
    <w:abstractNumId w:val="7"/>
  </w:num>
  <w:num w:numId="13" w16cid:durableId="1741755356">
    <w:abstractNumId w:val="8"/>
  </w:num>
  <w:num w:numId="14" w16cid:durableId="3906191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7B3"/>
    <w:rsid w:val="00145F11"/>
    <w:rsid w:val="002147B3"/>
    <w:rsid w:val="008F6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FB82B"/>
  <w15:chartTrackingRefBased/>
  <w15:docId w15:val="{7E5651C9-70A5-45A9-8CE2-DFB78F71A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147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147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147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147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147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147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147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147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147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147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147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147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147B3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147B3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147B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147B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147B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147B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147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47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147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147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147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147B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147B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147B3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147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147B3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2147B3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2147B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147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mpots.gouv.fr?utm_source=chatgpt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419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Marie-Céline BERNARD</dc:creator>
  <cp:keywords/>
  <dc:description/>
  <cp:lastModifiedBy>Marie-Céline BERNARD</cp:lastModifiedBy>
  <cp:revision>1</cp:revision>
  <dcterms:created xsi:type="dcterms:W3CDTF">2026-05-24T16:56:00Z</dcterms:created>
  <dcterms:modified xsi:type="dcterms:W3CDTF">2026-05-24T17:10:00Z</dcterms:modified>
</cp:coreProperties>
</file>