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B5" w14:textId="458A6B83" w:rsidR="0013475D" w:rsidRDefault="0013475D" w:rsidP="0013475D">
      <w:pPr>
        <w:jc w:val="center"/>
        <w:rPr>
          <w:b/>
          <w:bCs/>
        </w:rPr>
      </w:pPr>
      <w:r>
        <w:rPr>
          <w:b/>
          <w:bCs/>
        </w:rPr>
        <w:t>MON BUSINESS PLAN</w:t>
      </w:r>
    </w:p>
    <w:p w14:paraId="098B705E" w14:textId="77777777" w:rsidR="0013475D" w:rsidRDefault="0013475D" w:rsidP="0013475D">
      <w:pPr>
        <w:rPr>
          <w:b/>
          <w:bCs/>
        </w:rPr>
      </w:pPr>
    </w:p>
    <w:p w14:paraId="60E15D0F" w14:textId="653A52E8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Exemple de Business Plan</w:t>
      </w:r>
    </w:p>
    <w:p w14:paraId="40BC014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Entreprise de Sous-Traitance en Planification de Personnel et Assistance Ressources Humaines</w:t>
      </w:r>
    </w:p>
    <w:p w14:paraId="078B0D04" w14:textId="77777777" w:rsidR="0013475D" w:rsidRPr="0013475D" w:rsidRDefault="0013475D" w:rsidP="0013475D">
      <w:pPr>
        <w:rPr>
          <w:b/>
          <w:bCs/>
        </w:rPr>
      </w:pPr>
    </w:p>
    <w:p w14:paraId="576B3707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9. Conclusion</w:t>
      </w:r>
    </w:p>
    <w:p w14:paraId="472AEDAC" w14:textId="77777777" w:rsidR="0013475D" w:rsidRPr="0013475D" w:rsidRDefault="0013475D" w:rsidP="0013475D">
      <w:r w:rsidRPr="0013475D">
        <w:t xml:space="preserve">Le projet </w:t>
      </w:r>
      <w:proofErr w:type="spellStart"/>
      <w:r w:rsidRPr="0013475D">
        <w:t>OptiRH</w:t>
      </w:r>
      <w:proofErr w:type="spellEnd"/>
      <w:r w:rsidRPr="0013475D">
        <w:t xml:space="preserve"> Services répond à un besoin croissant des PME souhaitant externaliser la gestion administrative et organisationnelle de leurs ressources humaines.</w:t>
      </w:r>
    </w:p>
    <w:p w14:paraId="54ECA910" w14:textId="77777777" w:rsidR="0013475D" w:rsidRPr="0013475D" w:rsidRDefault="0013475D" w:rsidP="0013475D">
      <w:r w:rsidRPr="0013475D">
        <w:t>Grâce à une offre flexible, des coûts maîtrisés et une forte proximité client, l’entreprise possède un potentiel de développement important sur le marché des services RH externalisés.</w:t>
      </w:r>
    </w:p>
    <w:p w14:paraId="161EB2E4" w14:textId="77777777" w:rsidR="0013475D" w:rsidRPr="0013475D" w:rsidRDefault="0013475D" w:rsidP="0013475D">
      <w:r w:rsidRPr="0013475D">
        <w:t>Je peux aussi vous préparer :</w:t>
      </w:r>
    </w:p>
    <w:p w14:paraId="32C193C5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business plan complet en format Word/PDF</w:t>
      </w:r>
    </w:p>
    <w:p w14:paraId="474EB639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prévisionnel financier sur 3 ans</w:t>
      </w:r>
    </w:p>
    <w:p w14:paraId="31B17164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modèle adapté au marché africain ou européen</w:t>
      </w:r>
    </w:p>
    <w:p w14:paraId="7F57C425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dossier bancaire pour financement</w:t>
      </w:r>
    </w:p>
    <w:p w14:paraId="650CAFD5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modèle professionnel prêt à présenter à des investisseurs.</w:t>
      </w:r>
    </w:p>
    <w:p w14:paraId="0811AECD" w14:textId="77777777" w:rsidR="0013475D" w:rsidRDefault="0013475D"/>
    <w:sectPr w:rsidR="0013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EE8"/>
    <w:multiLevelType w:val="multilevel"/>
    <w:tmpl w:val="5B9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985"/>
    <w:multiLevelType w:val="multilevel"/>
    <w:tmpl w:val="B3E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5E52"/>
    <w:multiLevelType w:val="multilevel"/>
    <w:tmpl w:val="613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71812"/>
    <w:multiLevelType w:val="multilevel"/>
    <w:tmpl w:val="46C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0977"/>
    <w:multiLevelType w:val="multilevel"/>
    <w:tmpl w:val="81A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C73C1"/>
    <w:multiLevelType w:val="multilevel"/>
    <w:tmpl w:val="FA6E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7DD"/>
    <w:multiLevelType w:val="multilevel"/>
    <w:tmpl w:val="20F6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454"/>
    <w:multiLevelType w:val="multilevel"/>
    <w:tmpl w:val="9130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4DF7"/>
    <w:multiLevelType w:val="multilevel"/>
    <w:tmpl w:val="60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1942"/>
    <w:multiLevelType w:val="multilevel"/>
    <w:tmpl w:val="67E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4B5B"/>
    <w:multiLevelType w:val="multilevel"/>
    <w:tmpl w:val="5CA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2A83"/>
    <w:multiLevelType w:val="multilevel"/>
    <w:tmpl w:val="3792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31B4A"/>
    <w:multiLevelType w:val="multilevel"/>
    <w:tmpl w:val="15D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E18"/>
    <w:multiLevelType w:val="multilevel"/>
    <w:tmpl w:val="116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64C46"/>
    <w:multiLevelType w:val="multilevel"/>
    <w:tmpl w:val="BD4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B1D16"/>
    <w:multiLevelType w:val="multilevel"/>
    <w:tmpl w:val="398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56865"/>
    <w:multiLevelType w:val="multilevel"/>
    <w:tmpl w:val="7EB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9E2EA0"/>
    <w:multiLevelType w:val="multilevel"/>
    <w:tmpl w:val="E6B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1753F"/>
    <w:multiLevelType w:val="multilevel"/>
    <w:tmpl w:val="AC4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648D8"/>
    <w:multiLevelType w:val="multilevel"/>
    <w:tmpl w:val="951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23D74"/>
    <w:multiLevelType w:val="multilevel"/>
    <w:tmpl w:val="9B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57001">
    <w:abstractNumId w:val="12"/>
  </w:num>
  <w:num w:numId="2" w16cid:durableId="832645669">
    <w:abstractNumId w:val="4"/>
  </w:num>
  <w:num w:numId="3" w16cid:durableId="1769766748">
    <w:abstractNumId w:val="0"/>
  </w:num>
  <w:num w:numId="4" w16cid:durableId="703335408">
    <w:abstractNumId w:val="13"/>
  </w:num>
  <w:num w:numId="5" w16cid:durableId="1824544522">
    <w:abstractNumId w:val="5"/>
  </w:num>
  <w:num w:numId="6" w16cid:durableId="1656838723">
    <w:abstractNumId w:val="19"/>
  </w:num>
  <w:num w:numId="7" w16cid:durableId="1860193292">
    <w:abstractNumId w:val="2"/>
  </w:num>
  <w:num w:numId="8" w16cid:durableId="2022311324">
    <w:abstractNumId w:val="6"/>
  </w:num>
  <w:num w:numId="9" w16cid:durableId="1997490461">
    <w:abstractNumId w:val="15"/>
  </w:num>
  <w:num w:numId="10" w16cid:durableId="491678799">
    <w:abstractNumId w:val="1"/>
  </w:num>
  <w:num w:numId="11" w16cid:durableId="563176939">
    <w:abstractNumId w:val="18"/>
  </w:num>
  <w:num w:numId="12" w16cid:durableId="2060012543">
    <w:abstractNumId w:val="11"/>
  </w:num>
  <w:num w:numId="13" w16cid:durableId="1752311797">
    <w:abstractNumId w:val="7"/>
  </w:num>
  <w:num w:numId="14" w16cid:durableId="1815413440">
    <w:abstractNumId w:val="3"/>
  </w:num>
  <w:num w:numId="15" w16cid:durableId="1512446651">
    <w:abstractNumId w:val="8"/>
  </w:num>
  <w:num w:numId="16" w16cid:durableId="1761221812">
    <w:abstractNumId w:val="10"/>
  </w:num>
  <w:num w:numId="17" w16cid:durableId="566187091">
    <w:abstractNumId w:val="17"/>
  </w:num>
  <w:num w:numId="18" w16cid:durableId="356347443">
    <w:abstractNumId w:val="14"/>
  </w:num>
  <w:num w:numId="19" w16cid:durableId="940262879">
    <w:abstractNumId w:val="16"/>
  </w:num>
  <w:num w:numId="20" w16cid:durableId="224880509">
    <w:abstractNumId w:val="9"/>
  </w:num>
  <w:num w:numId="21" w16cid:durableId="12468394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D"/>
    <w:rsid w:val="0013475D"/>
    <w:rsid w:val="00197DC8"/>
    <w:rsid w:val="00203163"/>
    <w:rsid w:val="004C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E24"/>
  <w15:chartTrackingRefBased/>
  <w15:docId w15:val="{0467A8FE-125B-416D-ACB6-3AAE08F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7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7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7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7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642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2</cp:revision>
  <dcterms:created xsi:type="dcterms:W3CDTF">2026-05-24T14:09:00Z</dcterms:created>
  <dcterms:modified xsi:type="dcterms:W3CDTF">2026-05-24T15:09:00Z</dcterms:modified>
</cp:coreProperties>
</file>